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02" w:rsidRPr="001E10EA" w:rsidRDefault="00725502">
      <w:pPr>
        <w:rPr>
          <w:b/>
          <w:sz w:val="18"/>
          <w:szCs w:val="18"/>
        </w:rPr>
      </w:pPr>
      <w:r w:rsidRPr="001E10EA">
        <w:rPr>
          <w:b/>
          <w:noProof/>
          <w:sz w:val="18"/>
          <w:szCs w:val="18"/>
        </w:rPr>
        <w:t xml:space="preserve">This form does not replace the statutory “Notice of Entry” (Form 21) required under the </w:t>
      </w:r>
      <w:r w:rsidRPr="001E10EA">
        <w:rPr>
          <w:b/>
          <w:i/>
          <w:noProof/>
          <w:sz w:val="18"/>
          <w:szCs w:val="18"/>
        </w:rPr>
        <w:t>Mining Act 1971</w:t>
      </w:r>
      <w:r w:rsidRPr="001E10EA">
        <w:rPr>
          <w:b/>
          <w:noProof/>
          <w:sz w:val="18"/>
          <w:szCs w:val="18"/>
        </w:rPr>
        <w:t>.</w:t>
      </w:r>
    </w:p>
    <w:p w:rsidR="00725502" w:rsidRPr="001E10EA" w:rsidRDefault="00725502">
      <w:pPr>
        <w:rPr>
          <w:b/>
          <w:sz w:val="18"/>
          <w:szCs w:val="18"/>
        </w:rPr>
      </w:pPr>
    </w:p>
    <w:p w:rsidR="0065439E" w:rsidRDefault="00FF370B">
      <w:r w:rsidRPr="001E10EA">
        <w:rPr>
          <w:b/>
          <w:sz w:val="18"/>
          <w:szCs w:val="18"/>
        </w:rPr>
        <w:t>For further information</w:t>
      </w:r>
      <w:r w:rsidR="00E57133">
        <w:rPr>
          <w:b/>
          <w:sz w:val="18"/>
          <w:szCs w:val="18"/>
        </w:rPr>
        <w:t>,</w:t>
      </w:r>
      <w:r w:rsidRPr="001E10EA">
        <w:rPr>
          <w:b/>
          <w:sz w:val="18"/>
          <w:szCs w:val="18"/>
        </w:rPr>
        <w:t xml:space="preserve"> </w:t>
      </w:r>
      <w:r w:rsidR="00725502" w:rsidRPr="001E10EA">
        <w:rPr>
          <w:b/>
          <w:sz w:val="18"/>
          <w:szCs w:val="18"/>
        </w:rPr>
        <w:t xml:space="preserve">please refer to Mineral Regulatory Guidelines MG22, </w:t>
      </w:r>
      <w:r w:rsidR="00725502" w:rsidRPr="001E10EA">
        <w:rPr>
          <w:b/>
          <w:i/>
          <w:sz w:val="18"/>
          <w:szCs w:val="18"/>
        </w:rPr>
        <w:t>Guidelines for conducting mineral exploration in South Australia</w:t>
      </w:r>
      <w:r w:rsidR="00725502" w:rsidRPr="001E10EA">
        <w:rPr>
          <w:b/>
          <w:sz w:val="18"/>
          <w:szCs w:val="18"/>
        </w:rPr>
        <w:t>, available on the D</w:t>
      </w:r>
      <w:r w:rsidR="0065439E">
        <w:rPr>
          <w:b/>
          <w:sz w:val="18"/>
          <w:szCs w:val="18"/>
        </w:rPr>
        <w:t>EM</w:t>
      </w:r>
      <w:r w:rsidR="00725502" w:rsidRPr="001E10EA">
        <w:rPr>
          <w:b/>
          <w:sz w:val="18"/>
          <w:szCs w:val="18"/>
        </w:rPr>
        <w:t xml:space="preserve"> Minerals website </w:t>
      </w:r>
      <w:hyperlink r:id="rId8" w:history="1">
        <w:r w:rsidR="0065439E" w:rsidRPr="0065439E">
          <w:rPr>
            <w:rStyle w:val="Hyperlink"/>
            <w:rFonts w:eastAsiaTheme="minorEastAsia" w:cs="Arial"/>
            <w:sz w:val="18"/>
            <w:szCs w:val="18"/>
          </w:rPr>
          <w:t>http://www.energymining.sa.gov.au</w:t>
        </w:r>
      </w:hyperlink>
    </w:p>
    <w:p w:rsidR="00F408E5" w:rsidRDefault="00F408E5" w:rsidP="00F408E5">
      <w:pPr>
        <w:spacing w:line="220" w:lineRule="exact"/>
        <w:rPr>
          <w:sz w:val="18"/>
          <w:szCs w:val="18"/>
        </w:rPr>
      </w:pPr>
      <w:bookmarkStart w:id="0" w:name="_Toc402776984"/>
      <w:bookmarkStart w:id="1" w:name="Section_A" w:colFirst="0" w:colLast="0"/>
    </w:p>
    <w:p w:rsidR="001E10EA" w:rsidRPr="00F408E5" w:rsidRDefault="001E10EA" w:rsidP="00F408E5">
      <w:pPr>
        <w:spacing w:line="220" w:lineRule="exact"/>
        <w:rPr>
          <w:sz w:val="18"/>
          <w:szCs w:val="18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F408E5" w:rsidRPr="00F408E5" w:rsidTr="00F408E5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F408E5" w:rsidRPr="00F408E5" w:rsidRDefault="00F408E5" w:rsidP="00F408E5">
            <w:pPr>
              <w:keepNext/>
              <w:tabs>
                <w:tab w:val="right" w:pos="3861"/>
              </w:tabs>
              <w:spacing w:line="220" w:lineRule="exact"/>
              <w:outlineLvl w:val="0"/>
              <w:rPr>
                <w:b/>
                <w:color w:val="FFFFFF"/>
                <w:sz w:val="18"/>
              </w:rPr>
            </w:pPr>
            <w:r w:rsidRPr="00F408E5">
              <w:rPr>
                <w:b/>
                <w:color w:val="FFFFFF"/>
                <w:sz w:val="18"/>
              </w:rPr>
              <w:t>SECTION A – GENERAL DETAILS</w:t>
            </w:r>
          </w:p>
        </w:tc>
      </w:tr>
      <w:bookmarkEnd w:id="0"/>
      <w:bookmarkEnd w:id="1"/>
    </w:tbl>
    <w:p w:rsidR="00F408E5" w:rsidRPr="00F408E5" w:rsidRDefault="00F408E5" w:rsidP="00F408E5">
      <w:pPr>
        <w:spacing w:line="220" w:lineRule="exact"/>
        <w:rPr>
          <w:sz w:val="1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1774"/>
        <w:gridCol w:w="1904"/>
        <w:gridCol w:w="1567"/>
        <w:gridCol w:w="1842"/>
      </w:tblGrid>
      <w:tr w:rsidR="006B37F1" w:rsidRPr="00343142" w:rsidTr="00E02331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7F1" w:rsidRPr="00343142" w:rsidRDefault="006B37F1" w:rsidP="001E10EA">
            <w:pPr>
              <w:pStyle w:val="Tabletext"/>
            </w:pPr>
            <w:r>
              <w:t>Name of Park/Reserve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7F1" w:rsidRPr="00E02331" w:rsidRDefault="00874091" w:rsidP="00E673A9">
            <w:pPr>
              <w:pStyle w:val="Tabletext"/>
              <w:rPr>
                <w:color w:val="1A53A6"/>
              </w:rPr>
            </w:pPr>
            <w:r w:rsidRPr="00E02331">
              <w:rPr>
                <w:color w:val="1A53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park/reserve details here.&gt;"/>
                  </w:textInput>
                </w:ffData>
              </w:fldChar>
            </w:r>
            <w:r w:rsidRPr="00E02331">
              <w:rPr>
                <w:color w:val="1A53A6"/>
              </w:rPr>
              <w:instrText xml:space="preserve"> FORMTEXT </w:instrText>
            </w:r>
            <w:r w:rsidRPr="00E02331">
              <w:rPr>
                <w:color w:val="1A53A6"/>
              </w:rPr>
            </w:r>
            <w:r w:rsidRPr="00E02331">
              <w:rPr>
                <w:color w:val="1A53A6"/>
              </w:rPr>
              <w:fldChar w:fldCharType="separate"/>
            </w:r>
            <w:r w:rsidRPr="00E02331">
              <w:rPr>
                <w:noProof/>
                <w:color w:val="1A53A6"/>
              </w:rPr>
              <w:t>&lt;Insert park/reserve details here.&gt;</w:t>
            </w:r>
            <w:r w:rsidRPr="00E02331">
              <w:rPr>
                <w:color w:val="1A53A6"/>
              </w:rPr>
              <w:fldChar w:fldCharType="end"/>
            </w:r>
          </w:p>
        </w:tc>
      </w:tr>
      <w:tr w:rsidR="006B37F1" w:rsidRPr="00343142" w:rsidTr="00E02331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7F1" w:rsidRPr="00343142" w:rsidRDefault="001E10EA" w:rsidP="001E10EA">
            <w:pPr>
              <w:pStyle w:val="Tabletext"/>
            </w:pPr>
            <w:r>
              <w:t>Tenement details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7F1" w:rsidRPr="00E02331" w:rsidRDefault="001E10EA" w:rsidP="00E673A9">
            <w:pPr>
              <w:pStyle w:val="Tabletext"/>
              <w:rPr>
                <w:color w:val="1A53A6"/>
              </w:rPr>
            </w:pPr>
            <w:r w:rsidRPr="001E10EA">
              <w:rPr>
                <w:color w:val="1A53A6"/>
              </w:rPr>
              <w:fldChar w:fldCharType="begin">
                <w:ffData>
                  <w:name w:val="TenementDetails"/>
                  <w:enabled/>
                  <w:calcOnExit w:val="0"/>
                  <w:helpText w:type="text" w:val="e.g. EL, RL, MC and tenement number(s)"/>
                  <w:statusText w:type="text" w:val="e.g. EL, RL, MC and tenement number(s)"/>
                  <w:textInput>
                    <w:default w:val="&lt;Include relevant EL, RL or MC tenement number(s)&gt;"/>
                  </w:textInput>
                </w:ffData>
              </w:fldChar>
            </w:r>
            <w:bookmarkStart w:id="2" w:name="TenementDetails"/>
            <w:r w:rsidRPr="001E10EA">
              <w:rPr>
                <w:color w:val="1A53A6"/>
              </w:rPr>
              <w:instrText xml:space="preserve"> FORMTEXT </w:instrText>
            </w:r>
            <w:r w:rsidRPr="001E10EA">
              <w:rPr>
                <w:color w:val="1A53A6"/>
              </w:rPr>
            </w:r>
            <w:r w:rsidRPr="001E10EA">
              <w:rPr>
                <w:color w:val="1A53A6"/>
              </w:rPr>
              <w:fldChar w:fldCharType="separate"/>
            </w:r>
            <w:r w:rsidRPr="001E10EA">
              <w:rPr>
                <w:noProof/>
                <w:color w:val="1A53A6"/>
              </w:rPr>
              <w:t>&lt;Include relevant EL, RL or MC tenement number(s)&gt;</w:t>
            </w:r>
            <w:r w:rsidRPr="001E10EA">
              <w:rPr>
                <w:color w:val="1A53A6"/>
              </w:rPr>
              <w:fldChar w:fldCharType="end"/>
            </w:r>
            <w:bookmarkEnd w:id="2"/>
          </w:p>
        </w:tc>
      </w:tr>
      <w:tr w:rsidR="005C100B" w:rsidRPr="00343142" w:rsidTr="00E02331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00B" w:rsidRPr="00343142" w:rsidRDefault="005C100B" w:rsidP="00E673A9">
            <w:pPr>
              <w:pStyle w:val="Tabletext"/>
            </w:pPr>
            <w:r w:rsidRPr="00343142">
              <w:t>Project/prospect name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00B" w:rsidRPr="00E02331" w:rsidRDefault="00874091" w:rsidP="00E673A9">
            <w:pPr>
              <w:pStyle w:val="Tabletext"/>
              <w:rPr>
                <w:color w:val="1A53A6"/>
              </w:rPr>
            </w:pPr>
            <w:r w:rsidRPr="00E02331">
              <w:rPr>
                <w:color w:val="1A53A6"/>
              </w:rPr>
              <w:fldChar w:fldCharType="begin">
                <w:ffData>
                  <w:name w:val="Project_ProspectName"/>
                  <w:enabled/>
                  <w:calcOnExit w:val="0"/>
                  <w:textInput>
                    <w:default w:val="&lt;Insert prospect/project details here.&gt;"/>
                  </w:textInput>
                </w:ffData>
              </w:fldChar>
            </w:r>
            <w:bookmarkStart w:id="3" w:name="Project_ProspectName"/>
            <w:r w:rsidRPr="00E02331">
              <w:rPr>
                <w:color w:val="1A53A6"/>
              </w:rPr>
              <w:instrText xml:space="preserve"> FORMTEXT </w:instrText>
            </w:r>
            <w:r w:rsidRPr="00E02331">
              <w:rPr>
                <w:color w:val="1A53A6"/>
              </w:rPr>
            </w:r>
            <w:r w:rsidRPr="00E02331">
              <w:rPr>
                <w:color w:val="1A53A6"/>
              </w:rPr>
              <w:fldChar w:fldCharType="separate"/>
            </w:r>
            <w:r w:rsidRPr="00E02331">
              <w:rPr>
                <w:noProof/>
                <w:color w:val="1A53A6"/>
              </w:rPr>
              <w:t>&lt;Insert prospect/project details here.&gt;</w:t>
            </w:r>
            <w:r w:rsidRPr="00E02331">
              <w:rPr>
                <w:color w:val="1A53A6"/>
              </w:rPr>
              <w:fldChar w:fldCharType="end"/>
            </w:r>
            <w:bookmarkEnd w:id="3"/>
          </w:p>
        </w:tc>
      </w:tr>
      <w:tr w:rsidR="006B37F1" w:rsidRPr="00343142" w:rsidTr="00E02331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7F1" w:rsidRPr="00343142" w:rsidRDefault="006B37F1" w:rsidP="00E673A9">
            <w:pPr>
              <w:pStyle w:val="Tabletext"/>
            </w:pPr>
            <w:r>
              <w:t>PEPR reference</w:t>
            </w:r>
            <w:r w:rsidR="001E10EA">
              <w:t xml:space="preserve"> number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7F1" w:rsidRPr="00E02331" w:rsidRDefault="001E10EA" w:rsidP="00E673A9">
            <w:pPr>
              <w:pStyle w:val="Tabletext"/>
              <w:rPr>
                <w:color w:val="1A53A6"/>
              </w:rPr>
            </w:pPr>
            <w:r>
              <w:rPr>
                <w:color w:val="1A53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PEPR number&gt;"/>
                  </w:textInput>
                </w:ffData>
              </w:fldChar>
            </w:r>
            <w:r>
              <w:rPr>
                <w:color w:val="1A53A6"/>
              </w:rPr>
              <w:instrText xml:space="preserve"> FORMTEXT </w:instrText>
            </w:r>
            <w:r>
              <w:rPr>
                <w:color w:val="1A53A6"/>
              </w:rPr>
            </w:r>
            <w:r>
              <w:rPr>
                <w:color w:val="1A53A6"/>
              </w:rPr>
              <w:fldChar w:fldCharType="separate"/>
            </w:r>
            <w:r>
              <w:rPr>
                <w:noProof/>
                <w:color w:val="1A53A6"/>
              </w:rPr>
              <w:t>&lt;Insert PEPR number&gt;</w:t>
            </w:r>
            <w:r>
              <w:rPr>
                <w:color w:val="1A53A6"/>
              </w:rPr>
              <w:fldChar w:fldCharType="end"/>
            </w:r>
          </w:p>
        </w:tc>
      </w:tr>
      <w:tr w:rsidR="006B37F1" w:rsidRPr="00343142" w:rsidTr="00E02331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7F1" w:rsidRPr="00343142" w:rsidRDefault="006B37F1" w:rsidP="00E673A9">
            <w:pPr>
              <w:pStyle w:val="Tabletext"/>
            </w:pPr>
            <w:r w:rsidRPr="00343142">
              <w:t>Operating company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7F1" w:rsidRPr="00E02331" w:rsidRDefault="006B37F1" w:rsidP="00E673A9">
            <w:pPr>
              <w:pStyle w:val="Tabletext"/>
              <w:rPr>
                <w:color w:val="1A53A6"/>
              </w:rPr>
            </w:pPr>
            <w:r w:rsidRPr="00E02331">
              <w:rPr>
                <w:color w:val="1A53A6"/>
              </w:rPr>
              <w:fldChar w:fldCharType="begin">
                <w:ffData>
                  <w:name w:val="OperatingCompany"/>
                  <w:enabled/>
                  <w:calcOnExit w:val="0"/>
                  <w:helpText w:type="text" w:val="Include company name, address and contact details of the Exploration company that will conduct the program"/>
                  <w:statusText w:type="text" w:val="Include company name, address and contact details of the Exploration company that will conduct the program"/>
                  <w:textInput>
                    <w:default w:val="&lt;Include company name, address and contact details of the exploration company that will conduct the program here.&gt;"/>
                  </w:textInput>
                </w:ffData>
              </w:fldChar>
            </w:r>
            <w:bookmarkStart w:id="4" w:name="OperatingCompany"/>
            <w:r w:rsidRPr="00E02331">
              <w:rPr>
                <w:color w:val="1A53A6"/>
              </w:rPr>
              <w:instrText xml:space="preserve"> FORMTEXT </w:instrText>
            </w:r>
            <w:r w:rsidRPr="00E02331">
              <w:rPr>
                <w:color w:val="1A53A6"/>
              </w:rPr>
            </w:r>
            <w:r w:rsidRPr="00E02331">
              <w:rPr>
                <w:color w:val="1A53A6"/>
              </w:rPr>
              <w:fldChar w:fldCharType="separate"/>
            </w:r>
            <w:r w:rsidRPr="00E02331">
              <w:rPr>
                <w:noProof/>
                <w:color w:val="1A53A6"/>
              </w:rPr>
              <w:t>&lt;Include company name, address and contact details of the exploration company that will conduct the program here.&gt;</w:t>
            </w:r>
            <w:r w:rsidRPr="00E02331">
              <w:rPr>
                <w:color w:val="1A53A6"/>
              </w:rPr>
              <w:fldChar w:fldCharType="end"/>
            </w:r>
            <w:bookmarkEnd w:id="4"/>
          </w:p>
        </w:tc>
      </w:tr>
      <w:tr w:rsidR="006B37F1" w:rsidRPr="00343142" w:rsidTr="00E02331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7F1" w:rsidRPr="00343142" w:rsidRDefault="006B37F1" w:rsidP="00E673A9">
            <w:pPr>
              <w:pStyle w:val="Tabletext"/>
            </w:pPr>
            <w:r w:rsidRPr="00343142">
              <w:t>Project supervisor/contact person(s)</w:t>
            </w:r>
            <w:r w:rsidR="005C100B">
              <w:t xml:space="preserve">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7F1" w:rsidRPr="00E02331" w:rsidRDefault="006B37F1" w:rsidP="00E673A9">
            <w:pPr>
              <w:pStyle w:val="Tabletext"/>
              <w:rPr>
                <w:color w:val="1A53A6"/>
              </w:rPr>
            </w:pPr>
            <w:r w:rsidRPr="00E02331">
              <w:rPr>
                <w:color w:val="1A53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dicate the contact person(s) for the proposed program and the person in charge of field supervision and implementing compliance monitoring requirements (including details of relevant experience and qualifications).&gt;"/>
                  </w:textInput>
                </w:ffData>
              </w:fldChar>
            </w:r>
            <w:r w:rsidRPr="00E02331">
              <w:rPr>
                <w:color w:val="1A53A6"/>
              </w:rPr>
              <w:instrText xml:space="preserve"> FORMTEXT </w:instrText>
            </w:r>
            <w:r w:rsidRPr="00E02331">
              <w:rPr>
                <w:color w:val="1A53A6"/>
              </w:rPr>
            </w:r>
            <w:r w:rsidRPr="00E02331">
              <w:rPr>
                <w:color w:val="1A53A6"/>
              </w:rPr>
              <w:fldChar w:fldCharType="separate"/>
            </w:r>
            <w:r w:rsidRPr="00E02331">
              <w:rPr>
                <w:noProof/>
                <w:color w:val="1A53A6"/>
              </w:rPr>
              <w:t>&lt;Indicate the contact person(s) for the proposed program and the person in charge of field supervision and implementing compliance monitoring requirements (including details of relevant experience and qualifications).&gt;</w:t>
            </w:r>
            <w:r w:rsidRPr="00E02331">
              <w:rPr>
                <w:color w:val="1A53A6"/>
              </w:rPr>
              <w:fldChar w:fldCharType="end"/>
            </w:r>
          </w:p>
        </w:tc>
      </w:tr>
      <w:tr w:rsidR="0096124B" w:rsidRPr="00343142" w:rsidTr="00E02331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24B" w:rsidRPr="00343142" w:rsidRDefault="005C100B" w:rsidP="005C100B">
            <w:pPr>
              <w:pStyle w:val="Tabletext"/>
            </w:pPr>
            <w:r>
              <w:t>Field Contact details</w:t>
            </w:r>
            <w:r w:rsidR="0096124B">
              <w:br/>
              <w:t xml:space="preserve">i.e. phone, </w:t>
            </w:r>
            <w:r w:rsidR="00D57292">
              <w:t>sat phone</w:t>
            </w:r>
            <w:r w:rsidR="0096124B">
              <w:t>, radio, et</w:t>
            </w:r>
            <w:r w:rsidR="00D57292">
              <w:t>c.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24B" w:rsidRPr="00E02331" w:rsidRDefault="00935FB1" w:rsidP="00E673A9">
            <w:pPr>
              <w:pStyle w:val="Tabletext"/>
              <w:rPr>
                <w:color w:val="1A53A6"/>
              </w:rPr>
            </w:pPr>
            <w:r w:rsidRPr="00E02331">
              <w:rPr>
                <w:color w:val="1A53A6"/>
              </w:rPr>
              <w:fldChar w:fldCharType="begin">
                <w:ffData>
                  <w:name w:val=""/>
                  <w:enabled/>
                  <w:calcOnExit w:val="0"/>
                  <w:helpText w:type="text" w:val="Include company name, address and contact details of the Exploration company that will conduct the program"/>
                  <w:statusText w:type="text" w:val="Include company name, address and contact details of the Exploration company that will conduct the program"/>
                  <w:textInput>
                    <w:default w:val="&lt;Include additional field contact details here.&gt;"/>
                  </w:textInput>
                </w:ffData>
              </w:fldChar>
            </w:r>
            <w:r w:rsidRPr="00E02331">
              <w:rPr>
                <w:color w:val="1A53A6"/>
              </w:rPr>
              <w:instrText xml:space="preserve"> FORMTEXT </w:instrText>
            </w:r>
            <w:r w:rsidRPr="00E02331">
              <w:rPr>
                <w:color w:val="1A53A6"/>
              </w:rPr>
            </w:r>
            <w:r w:rsidRPr="00E02331">
              <w:rPr>
                <w:color w:val="1A53A6"/>
              </w:rPr>
              <w:fldChar w:fldCharType="separate"/>
            </w:r>
            <w:r w:rsidRPr="00E02331">
              <w:rPr>
                <w:noProof/>
                <w:color w:val="1A53A6"/>
              </w:rPr>
              <w:t>&lt;Include additional field contact details here.&gt;</w:t>
            </w:r>
            <w:r w:rsidRPr="00E02331">
              <w:rPr>
                <w:color w:val="1A53A6"/>
              </w:rPr>
              <w:fldChar w:fldCharType="end"/>
            </w:r>
          </w:p>
        </w:tc>
      </w:tr>
      <w:tr w:rsidR="005C100B" w:rsidRPr="00343142" w:rsidTr="00E02331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100B" w:rsidRDefault="005C100B" w:rsidP="005C100B">
            <w:pPr>
              <w:pStyle w:val="Tabletext"/>
              <w:rPr>
                <w:b/>
              </w:rPr>
            </w:pPr>
            <w:r w:rsidRPr="005C100B">
              <w:t>Contact location type:</w:t>
            </w:r>
            <w:r w:rsidRPr="005C100B">
              <w:br/>
            </w:r>
            <w:r>
              <w:t>i.e.</w:t>
            </w:r>
            <w:r w:rsidRPr="005C100B">
              <w:t xml:space="preserve"> </w:t>
            </w:r>
            <w:r>
              <w:t>office, field, vehicle, camp, other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00B" w:rsidRPr="00E02331" w:rsidRDefault="00874091" w:rsidP="00E673A9">
            <w:pPr>
              <w:pStyle w:val="Tabletext"/>
              <w:rPr>
                <w:color w:val="1A53A6"/>
              </w:rPr>
            </w:pPr>
            <w:r w:rsidRPr="00E02331">
              <w:rPr>
                <w:color w:val="1A53A6"/>
              </w:rPr>
              <w:fldChar w:fldCharType="begin">
                <w:ffData>
                  <w:name w:val=""/>
                  <w:enabled/>
                  <w:calcOnExit w:val="0"/>
                  <w:helpText w:type="text" w:val="Include company name, address and contact details of the Exploration company that will conduct the program"/>
                  <w:statusText w:type="text" w:val="Include company name, address and contact details of the Exploration company that will conduct the program"/>
                  <w:textInput>
                    <w:default w:val="&lt;Include contact location details here.&gt;"/>
                  </w:textInput>
                </w:ffData>
              </w:fldChar>
            </w:r>
            <w:r w:rsidRPr="00E02331">
              <w:rPr>
                <w:color w:val="1A53A6"/>
              </w:rPr>
              <w:instrText xml:space="preserve"> FORMTEXT </w:instrText>
            </w:r>
            <w:r w:rsidRPr="00E02331">
              <w:rPr>
                <w:color w:val="1A53A6"/>
              </w:rPr>
            </w:r>
            <w:r w:rsidRPr="00E02331">
              <w:rPr>
                <w:color w:val="1A53A6"/>
              </w:rPr>
              <w:fldChar w:fldCharType="separate"/>
            </w:r>
            <w:r w:rsidRPr="00E02331">
              <w:rPr>
                <w:noProof/>
                <w:color w:val="1A53A6"/>
              </w:rPr>
              <w:t>&lt;Include contact location details here.&gt;</w:t>
            </w:r>
            <w:r w:rsidRPr="00E02331">
              <w:rPr>
                <w:color w:val="1A53A6"/>
              </w:rPr>
              <w:fldChar w:fldCharType="end"/>
            </w:r>
          </w:p>
        </w:tc>
      </w:tr>
      <w:tr w:rsidR="005C100B" w:rsidRPr="00343142" w:rsidTr="00E02331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00B" w:rsidRPr="00343142" w:rsidRDefault="005C100B" w:rsidP="005C100B">
            <w:pPr>
              <w:pStyle w:val="Tabletext"/>
            </w:pPr>
            <w:r>
              <w:t>Description of activities being conducted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00B" w:rsidRPr="00E02331" w:rsidRDefault="00874091" w:rsidP="00E02331">
            <w:pPr>
              <w:pStyle w:val="Tabletext"/>
              <w:rPr>
                <w:color w:val="1A53A6"/>
              </w:rPr>
            </w:pPr>
            <w:r w:rsidRPr="00E02331">
              <w:rPr>
                <w:color w:val="1A53A6"/>
              </w:rPr>
              <w:fldChar w:fldCharType="begin">
                <w:ffData>
                  <w:name w:val=""/>
                  <w:enabled/>
                  <w:calcOnExit w:val="0"/>
                  <w:helpText w:type="text" w:val="Include company name, address and contact details of the Exploration company that will conduct the program"/>
                  <w:statusText w:type="text" w:val="Include company name, address and contact details of the Exploration company that will conduct the program"/>
                  <w:textInput>
                    <w:default w:val="&lt;Include description of activities details here.&gt;"/>
                  </w:textInput>
                </w:ffData>
              </w:fldChar>
            </w:r>
            <w:r w:rsidRPr="00E02331">
              <w:rPr>
                <w:color w:val="1A53A6"/>
              </w:rPr>
              <w:instrText xml:space="preserve"> FORMTEXT </w:instrText>
            </w:r>
            <w:r w:rsidRPr="00E02331">
              <w:rPr>
                <w:color w:val="1A53A6"/>
              </w:rPr>
            </w:r>
            <w:r w:rsidRPr="00E02331">
              <w:rPr>
                <w:color w:val="1A53A6"/>
              </w:rPr>
              <w:fldChar w:fldCharType="separate"/>
            </w:r>
            <w:r w:rsidRPr="00E02331">
              <w:rPr>
                <w:noProof/>
                <w:color w:val="1A53A6"/>
              </w:rPr>
              <w:t>&lt;Include description of activities details here.&gt;</w:t>
            </w:r>
            <w:r w:rsidRPr="00E02331">
              <w:rPr>
                <w:color w:val="1A53A6"/>
              </w:rPr>
              <w:fldChar w:fldCharType="end"/>
            </w:r>
          </w:p>
        </w:tc>
      </w:tr>
      <w:tr w:rsidR="005C100B" w:rsidRPr="00343142" w:rsidTr="00E02331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100B" w:rsidRPr="00343142" w:rsidRDefault="005C100B" w:rsidP="006B37F1">
            <w:pPr>
              <w:pStyle w:val="Tabletext"/>
            </w:pPr>
            <w:r w:rsidRPr="00343142">
              <w:t xml:space="preserve">Proposed </w:t>
            </w:r>
            <w:r>
              <w:t>date of entry/exit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B" w:rsidRPr="005A2481" w:rsidRDefault="005C100B" w:rsidP="00E673A9">
            <w:pPr>
              <w:pStyle w:val="Tabletext"/>
            </w:pPr>
            <w:r>
              <w:t>Entry</w:t>
            </w:r>
            <w:r w:rsidRPr="005A2481">
              <w:t xml:space="preserve"> date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00B" w:rsidRPr="00E02331" w:rsidRDefault="005C100B" w:rsidP="00E673A9">
            <w:pPr>
              <w:pStyle w:val="Tabletext"/>
              <w:rPr>
                <w:color w:val="1A53A6"/>
              </w:rPr>
            </w:pPr>
            <w:r w:rsidRPr="00E02331">
              <w:rPr>
                <w:color w:val="1A53A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5" w:name="Text1"/>
            <w:r w:rsidRPr="00E02331">
              <w:rPr>
                <w:color w:val="1A53A6"/>
              </w:rPr>
              <w:instrText xml:space="preserve"> FORMTEXT </w:instrText>
            </w:r>
            <w:r w:rsidRPr="00E02331">
              <w:rPr>
                <w:color w:val="1A53A6"/>
              </w:rPr>
            </w:r>
            <w:r w:rsidRPr="00E02331">
              <w:rPr>
                <w:color w:val="1A53A6"/>
              </w:rPr>
              <w:fldChar w:fldCharType="separate"/>
            </w:r>
            <w:r w:rsidRPr="00E02331">
              <w:rPr>
                <w:noProof/>
                <w:color w:val="1A53A6"/>
              </w:rPr>
              <w:t> </w:t>
            </w:r>
            <w:r w:rsidRPr="00E02331">
              <w:rPr>
                <w:noProof/>
                <w:color w:val="1A53A6"/>
              </w:rPr>
              <w:t> </w:t>
            </w:r>
            <w:r w:rsidRPr="00E02331">
              <w:rPr>
                <w:noProof/>
                <w:color w:val="1A53A6"/>
              </w:rPr>
              <w:t> </w:t>
            </w:r>
            <w:r w:rsidRPr="00E02331">
              <w:rPr>
                <w:noProof/>
                <w:color w:val="1A53A6"/>
              </w:rPr>
              <w:t> </w:t>
            </w:r>
            <w:r w:rsidRPr="00E02331">
              <w:rPr>
                <w:noProof/>
                <w:color w:val="1A53A6"/>
              </w:rPr>
              <w:t> </w:t>
            </w:r>
            <w:r w:rsidRPr="00E02331">
              <w:rPr>
                <w:color w:val="1A53A6"/>
              </w:rPr>
              <w:fldChar w:fldCharType="end"/>
            </w:r>
            <w:bookmarkEnd w:id="5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00B" w:rsidRPr="005A2481" w:rsidRDefault="005C100B" w:rsidP="006B37F1">
            <w:pPr>
              <w:pStyle w:val="Tabletext"/>
            </w:pPr>
            <w:r>
              <w:t>Exit</w:t>
            </w:r>
            <w:r w:rsidRPr="005A2481">
              <w:t xml:space="preserve"> date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00B" w:rsidRPr="005A2481" w:rsidRDefault="005C100B" w:rsidP="00E673A9">
            <w:pPr>
              <w:pStyle w:val="Tabletext"/>
            </w:pPr>
            <w:r w:rsidRPr="00E02331">
              <w:rPr>
                <w:color w:val="1A53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2331">
              <w:rPr>
                <w:color w:val="1A53A6"/>
              </w:rPr>
              <w:instrText xml:space="preserve"> FORMTEXT </w:instrText>
            </w:r>
            <w:r w:rsidRPr="00E02331">
              <w:rPr>
                <w:color w:val="1A53A6"/>
              </w:rPr>
            </w:r>
            <w:r w:rsidRPr="00E02331">
              <w:rPr>
                <w:color w:val="1A53A6"/>
              </w:rPr>
              <w:fldChar w:fldCharType="separate"/>
            </w:r>
            <w:r w:rsidRPr="00E02331">
              <w:rPr>
                <w:noProof/>
                <w:color w:val="1A53A6"/>
              </w:rPr>
              <w:t> </w:t>
            </w:r>
            <w:r w:rsidRPr="00E02331">
              <w:rPr>
                <w:noProof/>
                <w:color w:val="1A53A6"/>
              </w:rPr>
              <w:t> </w:t>
            </w:r>
            <w:r w:rsidRPr="00E02331">
              <w:rPr>
                <w:noProof/>
                <w:color w:val="1A53A6"/>
              </w:rPr>
              <w:t> </w:t>
            </w:r>
            <w:r w:rsidRPr="00E02331">
              <w:rPr>
                <w:noProof/>
                <w:color w:val="1A53A6"/>
              </w:rPr>
              <w:t> </w:t>
            </w:r>
            <w:r w:rsidRPr="00E02331">
              <w:rPr>
                <w:noProof/>
                <w:color w:val="1A53A6"/>
              </w:rPr>
              <w:t> </w:t>
            </w:r>
            <w:r w:rsidRPr="00E02331">
              <w:rPr>
                <w:color w:val="1A53A6"/>
              </w:rPr>
              <w:fldChar w:fldCharType="end"/>
            </w:r>
          </w:p>
        </w:tc>
      </w:tr>
      <w:tr w:rsidR="005C100B" w:rsidRPr="00343142" w:rsidTr="00E02331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100B" w:rsidRPr="00343142" w:rsidRDefault="005C100B" w:rsidP="006B37F1">
            <w:pPr>
              <w:pStyle w:val="Tabletext"/>
            </w:pPr>
            <w:r>
              <w:t>Multiple field stints required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0B" w:rsidRDefault="005C100B" w:rsidP="00E02331">
            <w:pPr>
              <w:pStyle w:val="Tabletext"/>
              <w:jc w:val="center"/>
            </w:pPr>
            <w:r>
              <w:t>Y/N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00B" w:rsidRPr="005A2481" w:rsidRDefault="005C100B" w:rsidP="005C100B">
            <w:pPr>
              <w:pStyle w:val="Tabletext"/>
            </w:pPr>
            <w:r>
              <w:t>If Yes keep District Ranger informed</w:t>
            </w:r>
          </w:p>
        </w:tc>
      </w:tr>
    </w:tbl>
    <w:p w:rsidR="00874091" w:rsidRPr="00E02331" w:rsidRDefault="00874091" w:rsidP="00E02331">
      <w:pPr>
        <w:rPr>
          <w:sz w:val="18"/>
          <w:szCs w:val="18"/>
        </w:rPr>
      </w:pPr>
    </w:p>
    <w:p w:rsidR="00E02331" w:rsidRPr="00E02331" w:rsidRDefault="00E02331" w:rsidP="00E02331">
      <w:pPr>
        <w:spacing w:line="220" w:lineRule="exact"/>
        <w:rPr>
          <w:sz w:val="18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E02331" w:rsidRPr="00E02331" w:rsidTr="00E02331">
        <w:trPr>
          <w:trHeight w:val="28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E02331" w:rsidRPr="00E02331" w:rsidRDefault="00E02331" w:rsidP="00E02331">
            <w:pPr>
              <w:keepNext/>
              <w:tabs>
                <w:tab w:val="right" w:pos="3861"/>
              </w:tabs>
              <w:spacing w:line="220" w:lineRule="exact"/>
              <w:outlineLvl w:val="0"/>
              <w:rPr>
                <w:b/>
                <w:color w:val="FFFFFF"/>
                <w:sz w:val="18"/>
              </w:rPr>
            </w:pPr>
            <w:r w:rsidRPr="00E02331">
              <w:rPr>
                <w:b/>
                <w:color w:val="FFFFFF"/>
                <w:sz w:val="18"/>
              </w:rPr>
              <w:t>DECLARATION</w:t>
            </w:r>
          </w:p>
        </w:tc>
      </w:tr>
    </w:tbl>
    <w:p w:rsidR="00E02331" w:rsidRPr="00E02331" w:rsidRDefault="00E02331" w:rsidP="00E02331">
      <w:pPr>
        <w:spacing w:line="220" w:lineRule="exact"/>
        <w:rPr>
          <w:sz w:val="18"/>
        </w:rPr>
      </w:pPr>
    </w:p>
    <w:p w:rsidR="00E02331" w:rsidRPr="00E02331" w:rsidRDefault="00E02331" w:rsidP="00E02331">
      <w:pPr>
        <w:spacing w:line="220" w:lineRule="exact"/>
        <w:rPr>
          <w:sz w:val="18"/>
        </w:rPr>
      </w:pPr>
      <w:r w:rsidRPr="00E02331">
        <w:rPr>
          <w:sz w:val="18"/>
        </w:rPr>
        <w:t>In accordance with regulation 65(8), the information contained in this application is to the best of my knowledge true and accurate.</w:t>
      </w:r>
    </w:p>
    <w:p w:rsidR="00E02331" w:rsidRPr="00E02331" w:rsidRDefault="00E02331" w:rsidP="00E02331">
      <w:pPr>
        <w:spacing w:line="220" w:lineRule="exact"/>
        <w:rPr>
          <w:sz w:val="18"/>
        </w:rPr>
      </w:pPr>
    </w:p>
    <w:tbl>
      <w:tblPr>
        <w:tblStyle w:val="TableGrid"/>
        <w:tblW w:w="10234" w:type="dxa"/>
        <w:tblLook w:val="04A0" w:firstRow="1" w:lastRow="0" w:firstColumn="1" w:lastColumn="0" w:noHBand="0" w:noVBand="1"/>
      </w:tblPr>
      <w:tblGrid>
        <w:gridCol w:w="1503"/>
        <w:gridCol w:w="3628"/>
        <w:gridCol w:w="1418"/>
        <w:gridCol w:w="3685"/>
      </w:tblGrid>
      <w:tr w:rsidR="00E02331" w:rsidRPr="00E02331" w:rsidTr="001E10EA">
        <w:trPr>
          <w:trHeight w:val="312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331" w:rsidRPr="00E02331" w:rsidRDefault="00E02331" w:rsidP="00E02331">
            <w:pPr>
              <w:spacing w:before="40" w:after="40" w:line="200" w:lineRule="exact"/>
              <w:rPr>
                <w:sz w:val="16"/>
              </w:rPr>
            </w:pPr>
            <w:r w:rsidRPr="00E02331">
              <w:rPr>
                <w:sz w:val="16"/>
              </w:rPr>
              <w:t>Name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1" w:rsidRPr="00E02331" w:rsidRDefault="00E02331" w:rsidP="00E02331">
            <w:pPr>
              <w:spacing w:before="40" w:after="40" w:line="200" w:lineRule="exact"/>
              <w:rPr>
                <w:color w:val="365F91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331" w:rsidRPr="00E02331" w:rsidRDefault="00E02331" w:rsidP="00E02331">
            <w:pPr>
              <w:spacing w:before="40" w:after="40" w:line="200" w:lineRule="exact"/>
              <w:ind w:left="539"/>
              <w:rPr>
                <w:sz w:val="16"/>
                <w:szCs w:val="16"/>
              </w:rPr>
            </w:pPr>
            <w:r w:rsidRPr="00E02331">
              <w:rPr>
                <w:sz w:val="16"/>
              </w:rPr>
              <w:t>Company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331" w:rsidRPr="00E02331" w:rsidRDefault="00E02331" w:rsidP="00E02331">
            <w:pPr>
              <w:spacing w:before="40" w:after="40" w:line="200" w:lineRule="exact"/>
              <w:rPr>
                <w:color w:val="365F91"/>
                <w:sz w:val="20"/>
              </w:rPr>
            </w:pPr>
          </w:p>
        </w:tc>
      </w:tr>
      <w:tr w:rsidR="00E02331" w:rsidRPr="00E02331" w:rsidTr="001E10EA">
        <w:trPr>
          <w:trHeight w:val="312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331" w:rsidRPr="00E02331" w:rsidRDefault="00E02331" w:rsidP="00E02331">
            <w:pPr>
              <w:spacing w:before="40" w:after="40" w:line="200" w:lineRule="exact"/>
              <w:rPr>
                <w:sz w:val="16"/>
              </w:rPr>
            </w:pPr>
            <w:r w:rsidRPr="00E02331">
              <w:rPr>
                <w:sz w:val="16"/>
              </w:rPr>
              <w:t xml:space="preserve">Position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1" w:rsidRPr="00E02331" w:rsidRDefault="00E02331" w:rsidP="00E02331">
            <w:pPr>
              <w:spacing w:before="40" w:after="40" w:line="200" w:lineRule="exact"/>
              <w:rPr>
                <w:color w:val="365F91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331" w:rsidRPr="00E02331" w:rsidRDefault="00E02331" w:rsidP="00E02331">
            <w:pPr>
              <w:spacing w:before="40" w:after="40" w:line="200" w:lineRule="exact"/>
              <w:ind w:left="539"/>
              <w:rPr>
                <w:sz w:val="16"/>
                <w:szCs w:val="16"/>
              </w:rPr>
            </w:pPr>
            <w:r w:rsidRPr="00E02331">
              <w:rPr>
                <w:sz w:val="16"/>
                <w:szCs w:val="16"/>
              </w:rPr>
              <w:t>Address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331" w:rsidRPr="00E02331" w:rsidRDefault="00E02331" w:rsidP="00E02331">
            <w:pPr>
              <w:spacing w:before="40" w:after="40" w:line="200" w:lineRule="exact"/>
              <w:rPr>
                <w:color w:val="365F91"/>
                <w:sz w:val="20"/>
              </w:rPr>
            </w:pPr>
          </w:p>
        </w:tc>
      </w:tr>
      <w:tr w:rsidR="00E02331" w:rsidRPr="00E02331" w:rsidTr="001E10EA">
        <w:trPr>
          <w:trHeight w:val="312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331" w:rsidRPr="00E02331" w:rsidRDefault="00E02331" w:rsidP="00E02331">
            <w:pPr>
              <w:spacing w:before="40" w:after="40" w:line="200" w:lineRule="exact"/>
              <w:rPr>
                <w:sz w:val="16"/>
              </w:rPr>
            </w:pPr>
            <w:r w:rsidRPr="00E02331">
              <w:rPr>
                <w:sz w:val="16"/>
                <w:szCs w:val="16"/>
              </w:rPr>
              <w:t>Phone</w:t>
            </w:r>
            <w:r w:rsidRPr="00E02331">
              <w:rPr>
                <w:sz w:val="16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1" w:rsidRPr="00E02331" w:rsidRDefault="00E02331" w:rsidP="00E02331">
            <w:pPr>
              <w:spacing w:before="40" w:after="40" w:line="200" w:lineRule="exact"/>
              <w:rPr>
                <w:color w:val="365F91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331" w:rsidRPr="00E02331" w:rsidRDefault="00E02331" w:rsidP="00E02331">
            <w:pPr>
              <w:spacing w:before="40" w:after="40" w:line="200" w:lineRule="exact"/>
              <w:ind w:left="539"/>
              <w:rPr>
                <w:sz w:val="16"/>
                <w:szCs w:val="16"/>
              </w:rPr>
            </w:pPr>
            <w:r w:rsidRPr="00E02331">
              <w:rPr>
                <w:sz w:val="16"/>
                <w:szCs w:val="16"/>
              </w:rPr>
              <w:t xml:space="preserve">Email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331" w:rsidRPr="00E02331" w:rsidRDefault="00E02331" w:rsidP="00E02331">
            <w:pPr>
              <w:spacing w:before="40" w:after="40" w:line="200" w:lineRule="exact"/>
              <w:rPr>
                <w:color w:val="365F91"/>
                <w:sz w:val="20"/>
              </w:rPr>
            </w:pPr>
          </w:p>
        </w:tc>
      </w:tr>
    </w:tbl>
    <w:p w:rsidR="00E02331" w:rsidRPr="00E02331" w:rsidRDefault="00E02331" w:rsidP="00E02331">
      <w:pPr>
        <w:spacing w:before="40" w:after="40" w:line="200" w:lineRule="exact"/>
        <w:rPr>
          <w:sz w:val="16"/>
        </w:rPr>
      </w:pPr>
    </w:p>
    <w:p w:rsidR="00E02331" w:rsidRPr="00E02331" w:rsidRDefault="00E02331" w:rsidP="00E02331">
      <w:pPr>
        <w:rPr>
          <w:sz w:val="18"/>
          <w:szCs w:val="18"/>
        </w:rPr>
      </w:pPr>
      <w:r w:rsidRPr="00E02331">
        <w:rPr>
          <w:sz w:val="18"/>
          <w:szCs w:val="16"/>
        </w:rPr>
        <w:t>I agree</w:t>
      </w:r>
      <w:r w:rsidR="00FD7306">
        <w:rPr>
          <w:sz w:val="18"/>
          <w:szCs w:val="16"/>
        </w:rPr>
        <w:tab/>
      </w:r>
      <w:r w:rsidRPr="00E02331">
        <w:rPr>
          <w:sz w:val="18"/>
          <w:szCs w:val="16"/>
        </w:rPr>
        <w:tab/>
      </w:r>
      <w:sdt>
        <w:sdtPr>
          <w:rPr>
            <w:rFonts w:cs="Arial"/>
            <w:sz w:val="20"/>
          </w:rPr>
          <w:id w:val="-72482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2331">
            <w:rPr>
              <w:rFonts w:eastAsia="MS Gothic" w:cs="Arial" w:hint="eastAsia"/>
              <w:sz w:val="20"/>
            </w:rPr>
            <w:t>☐</w:t>
          </w:r>
        </w:sdtContent>
      </w:sdt>
      <w:r w:rsidRPr="00E02331">
        <w:rPr>
          <w:sz w:val="18"/>
          <w:szCs w:val="16"/>
        </w:rPr>
        <w:tab/>
      </w:r>
      <w:proofErr w:type="gramStart"/>
      <w:r w:rsidRPr="00E02331">
        <w:rPr>
          <w:sz w:val="18"/>
          <w:szCs w:val="16"/>
        </w:rPr>
        <w:t xml:space="preserve">Date  </w:t>
      </w:r>
      <w:proofErr w:type="gramEnd"/>
      <w:r w:rsidRPr="00E02331">
        <w:rPr>
          <w:color w:val="365F91"/>
          <w:sz w:val="18"/>
        </w:rPr>
        <w:fldChar w:fldCharType="begin">
          <w:ffData>
            <w:name w:val=""/>
            <w:enabled/>
            <w:calcOnExit w:val="0"/>
            <w:textInput>
              <w:default w:val="&lt;date of declaration&gt;"/>
            </w:textInput>
          </w:ffData>
        </w:fldChar>
      </w:r>
      <w:r w:rsidRPr="00E02331">
        <w:rPr>
          <w:color w:val="365F91"/>
          <w:sz w:val="18"/>
        </w:rPr>
        <w:instrText xml:space="preserve"> FORMTEXT </w:instrText>
      </w:r>
      <w:r w:rsidRPr="00E02331">
        <w:rPr>
          <w:color w:val="365F91"/>
          <w:sz w:val="18"/>
        </w:rPr>
      </w:r>
      <w:r w:rsidRPr="00E02331">
        <w:rPr>
          <w:color w:val="365F91"/>
          <w:sz w:val="18"/>
        </w:rPr>
        <w:fldChar w:fldCharType="separate"/>
      </w:r>
      <w:r w:rsidRPr="00E02331">
        <w:rPr>
          <w:noProof/>
          <w:color w:val="365F91"/>
          <w:sz w:val="18"/>
        </w:rPr>
        <w:t>&lt;date of declaration&gt;</w:t>
      </w:r>
      <w:r w:rsidRPr="00E02331">
        <w:rPr>
          <w:color w:val="365F91"/>
          <w:sz w:val="18"/>
        </w:rPr>
        <w:fldChar w:fldCharType="end"/>
      </w:r>
    </w:p>
    <w:p w:rsidR="00E02331" w:rsidRDefault="00E02331" w:rsidP="00E02331">
      <w:pPr>
        <w:rPr>
          <w:sz w:val="18"/>
          <w:szCs w:val="18"/>
        </w:rPr>
      </w:pPr>
    </w:p>
    <w:p w:rsidR="001E10EA" w:rsidRDefault="001E10EA" w:rsidP="00E02331">
      <w:pPr>
        <w:rPr>
          <w:sz w:val="18"/>
          <w:szCs w:val="18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874091" w:rsidTr="001E10EA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874091" w:rsidRPr="005E3EBA" w:rsidRDefault="00874091" w:rsidP="00E673A9">
            <w:pPr>
              <w:pStyle w:val="Heading1"/>
            </w:pPr>
            <w:r w:rsidRPr="001E10EA">
              <w:rPr>
                <w:color w:val="FFFFFF" w:themeColor="background1"/>
                <w:sz w:val="18"/>
                <w:szCs w:val="18"/>
              </w:rPr>
              <w:t>ATTACHMENT</w:t>
            </w:r>
          </w:p>
        </w:tc>
      </w:tr>
    </w:tbl>
    <w:p w:rsidR="001F06A3" w:rsidRDefault="001F06A3" w:rsidP="00874091">
      <w:pPr>
        <w:pStyle w:val="Tabletext"/>
      </w:pPr>
      <w:r w:rsidRPr="00874091">
        <w:t xml:space="preserve">Map showing </w:t>
      </w:r>
      <w:r w:rsidR="00CF7F43">
        <w:t xml:space="preserve">proposed </w:t>
      </w:r>
      <w:r w:rsidRPr="00874091">
        <w:t>work area and camp location(s) in relation to the park</w:t>
      </w:r>
      <w:r w:rsidR="00CF7F43">
        <w:t xml:space="preserve"> and</w:t>
      </w:r>
      <w:r w:rsidRPr="00874091">
        <w:t xml:space="preserve"> tenement boundaries.</w:t>
      </w:r>
    </w:p>
    <w:p w:rsidR="00F408E5" w:rsidRDefault="00F408E5" w:rsidP="00874091">
      <w:pPr>
        <w:pStyle w:val="Tabletext"/>
      </w:pPr>
    </w:p>
    <w:p w:rsidR="00F408E5" w:rsidRDefault="00F408E5" w:rsidP="00874091">
      <w:pPr>
        <w:pStyle w:val="Tabletext"/>
      </w:pPr>
    </w:p>
    <w:p w:rsidR="00F408E5" w:rsidRDefault="00F408E5" w:rsidP="00874091">
      <w:pPr>
        <w:pStyle w:val="Tabletext"/>
      </w:pPr>
    </w:p>
    <w:p w:rsidR="004D337B" w:rsidRPr="004D337B" w:rsidRDefault="004D337B" w:rsidP="004D337B">
      <w:pPr>
        <w:spacing w:line="220" w:lineRule="exact"/>
        <w:rPr>
          <w:sz w:val="18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D337B" w:rsidRPr="004D337B" w:rsidTr="004D337B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4D337B" w:rsidRPr="004D337B" w:rsidRDefault="004D337B" w:rsidP="00597DE1">
            <w:pPr>
              <w:keepNext/>
              <w:tabs>
                <w:tab w:val="right" w:pos="3861"/>
              </w:tabs>
              <w:spacing w:line="220" w:lineRule="exact"/>
              <w:outlineLvl w:val="0"/>
              <w:rPr>
                <w:b/>
                <w:color w:val="FFFFFF"/>
                <w:sz w:val="18"/>
              </w:rPr>
            </w:pPr>
            <w:r w:rsidRPr="004D337B">
              <w:rPr>
                <w:b/>
                <w:color w:val="FFFFFF"/>
                <w:sz w:val="18"/>
              </w:rPr>
              <w:lastRenderedPageBreak/>
              <w:t>SUBMISSION OF</w:t>
            </w:r>
            <w:r w:rsidR="00597DE1">
              <w:rPr>
                <w:b/>
                <w:color w:val="FFFFFF"/>
                <w:sz w:val="18"/>
              </w:rPr>
              <w:t xml:space="preserve"> PARK ACCESS FORM</w:t>
            </w:r>
          </w:p>
        </w:tc>
      </w:tr>
    </w:tbl>
    <w:p w:rsidR="004D337B" w:rsidRPr="004D337B" w:rsidRDefault="004D337B" w:rsidP="004D337B">
      <w:pPr>
        <w:spacing w:line="220" w:lineRule="exact"/>
        <w:rPr>
          <w:sz w:val="18"/>
          <w:szCs w:val="18"/>
        </w:rPr>
      </w:pPr>
    </w:p>
    <w:p w:rsidR="00F408E5" w:rsidRPr="00597DE1" w:rsidRDefault="00F408E5" w:rsidP="00597DE1">
      <w:pPr>
        <w:pStyle w:val="Tabletext"/>
        <w:rPr>
          <w:sz w:val="18"/>
          <w:szCs w:val="18"/>
        </w:rPr>
      </w:pPr>
      <w:r w:rsidRPr="00597DE1">
        <w:rPr>
          <w:sz w:val="18"/>
          <w:szCs w:val="18"/>
        </w:rPr>
        <w:t>Please send a completed copy of this form</w:t>
      </w:r>
      <w:r w:rsidR="00597DE1">
        <w:rPr>
          <w:sz w:val="18"/>
          <w:szCs w:val="18"/>
        </w:rPr>
        <w:t xml:space="preserve"> to the following</w:t>
      </w:r>
      <w:r w:rsidRPr="00597DE1">
        <w:rPr>
          <w:sz w:val="18"/>
          <w:szCs w:val="18"/>
        </w:rPr>
        <w:t>:</w:t>
      </w:r>
    </w:p>
    <w:p w:rsidR="00F408E5" w:rsidRPr="00597DE1" w:rsidRDefault="00F408E5" w:rsidP="00F408E5">
      <w:pPr>
        <w:pStyle w:val="Tabletext"/>
        <w:rPr>
          <w:sz w:val="18"/>
          <w:szCs w:val="18"/>
        </w:rPr>
      </w:pPr>
    </w:p>
    <w:p w:rsidR="00597DE1" w:rsidRPr="001F11F8" w:rsidRDefault="0065439E" w:rsidP="00597DE1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</w:tabs>
        <w:suppressAutoHyphens/>
        <w:autoSpaceDE w:val="0"/>
        <w:spacing w:before="120" w:after="120"/>
        <w:contextualSpacing w:val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>
        <w:rPr>
          <w:rFonts w:ascii="Arial" w:hAnsi="Arial" w:cs="Arial"/>
          <w:b/>
          <w:sz w:val="18"/>
          <w:szCs w:val="18"/>
        </w:rPr>
        <w:t>DEW</w:t>
      </w:r>
      <w:r w:rsidR="00597DE1" w:rsidRPr="00597DE1">
        <w:rPr>
          <w:rFonts w:ascii="Arial" w:hAnsi="Arial" w:cs="Arial"/>
          <w:b/>
          <w:sz w:val="18"/>
          <w:szCs w:val="18"/>
        </w:rPr>
        <w:t xml:space="preserve"> Adelaide Office</w:t>
      </w:r>
      <w:r w:rsidR="00597DE1" w:rsidRPr="00597DE1">
        <w:rPr>
          <w:rFonts w:ascii="Arial" w:hAnsi="Arial" w:cs="Arial"/>
          <w:sz w:val="18"/>
          <w:szCs w:val="18"/>
        </w:rPr>
        <w:t xml:space="preserve"> - Attn. Coordinator - Conservation and Mining, email: </w:t>
      </w:r>
      <w:hyperlink r:id="rId9" w:history="1">
        <w:r w:rsidRPr="002655E7">
          <w:rPr>
            <w:rStyle w:val="Hyperlink"/>
            <w:rFonts w:ascii="Arial" w:eastAsiaTheme="minorEastAsia" w:hAnsi="Arial" w:cs="Arial"/>
            <w:sz w:val="18"/>
            <w:szCs w:val="18"/>
          </w:rPr>
          <w:t>DEWMiningReferrals@sa.gov.au</w:t>
        </w:r>
      </w:hyperlink>
    </w:p>
    <w:p w:rsidR="001F11F8" w:rsidRPr="001F11F8" w:rsidRDefault="001F11F8" w:rsidP="001F11F8">
      <w:pPr>
        <w:tabs>
          <w:tab w:val="left" w:pos="-1440"/>
          <w:tab w:val="left" w:pos="-720"/>
          <w:tab w:val="left" w:pos="0"/>
        </w:tabs>
        <w:suppressAutoHyphens/>
        <w:autoSpaceDE w:val="0"/>
        <w:spacing w:before="120" w:after="120"/>
        <w:ind w:left="360"/>
        <w:rPr>
          <w:rFonts w:cs="Arial"/>
          <w:sz w:val="18"/>
          <w:szCs w:val="18"/>
        </w:rPr>
      </w:pPr>
    </w:p>
    <w:p w:rsidR="00597DE1" w:rsidRPr="00597DE1" w:rsidRDefault="00597DE1" w:rsidP="00597DE1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</w:tabs>
        <w:suppressAutoHyphens/>
        <w:autoSpaceDE w:val="0"/>
        <w:spacing w:before="120" w:after="120"/>
        <w:rPr>
          <w:rFonts w:ascii="Arial" w:hAnsi="Arial" w:cs="Arial"/>
          <w:sz w:val="18"/>
          <w:szCs w:val="18"/>
          <w:u w:val="single"/>
        </w:rPr>
      </w:pPr>
      <w:r w:rsidRPr="00597DE1">
        <w:rPr>
          <w:rFonts w:ascii="Arial" w:hAnsi="Arial"/>
          <w:b/>
          <w:sz w:val="18"/>
          <w:szCs w:val="18"/>
        </w:rPr>
        <w:t>Mineral Tenements &amp; Exploration Branch</w:t>
      </w:r>
      <w:r w:rsidRPr="00597DE1">
        <w:rPr>
          <w:rFonts w:ascii="Arial" w:hAnsi="Arial" w:cs="Arial"/>
          <w:sz w:val="18"/>
          <w:szCs w:val="18"/>
        </w:rPr>
        <w:t xml:space="preserve"> -</w:t>
      </w:r>
      <w:r w:rsidRPr="00597DE1">
        <w:rPr>
          <w:rFonts w:ascii="Arial" w:hAnsi="Arial" w:cs="Arial"/>
          <w:b/>
          <w:sz w:val="18"/>
          <w:szCs w:val="18"/>
        </w:rPr>
        <w:t xml:space="preserve"> </w:t>
      </w:r>
      <w:r w:rsidRPr="00597DE1">
        <w:rPr>
          <w:rFonts w:ascii="Arial" w:hAnsi="Arial" w:cs="Arial"/>
          <w:sz w:val="18"/>
          <w:szCs w:val="18"/>
        </w:rPr>
        <w:t xml:space="preserve">Attn. Senior Environmental Officer - Exploration Regulation, email: </w:t>
      </w:r>
      <w:hyperlink r:id="rId10" w:history="1">
        <w:r w:rsidR="0065439E" w:rsidRPr="002655E7">
          <w:rPr>
            <w:rStyle w:val="Hyperlink"/>
            <w:rFonts w:ascii="Arial" w:eastAsiaTheme="minorEastAsia" w:hAnsi="Arial" w:cs="Arial"/>
            <w:sz w:val="18"/>
            <w:szCs w:val="18"/>
          </w:rPr>
          <w:t>DEM.exploration@sa.gov.au</w:t>
        </w:r>
      </w:hyperlink>
    </w:p>
    <w:p w:rsidR="00597DE1" w:rsidRPr="00597DE1" w:rsidRDefault="00597DE1" w:rsidP="001F11F8">
      <w:pPr>
        <w:pStyle w:val="ListParagraph"/>
        <w:tabs>
          <w:tab w:val="left" w:pos="-1440"/>
          <w:tab w:val="left" w:pos="-720"/>
          <w:tab w:val="left" w:pos="0"/>
        </w:tabs>
        <w:suppressAutoHyphens/>
        <w:autoSpaceDE w:val="0"/>
        <w:spacing w:before="120" w:after="120"/>
        <w:ind w:left="0"/>
        <w:contextualSpacing w:val="0"/>
        <w:rPr>
          <w:rFonts w:ascii="Arial" w:hAnsi="Arial" w:cs="Arial"/>
          <w:sz w:val="18"/>
          <w:szCs w:val="18"/>
        </w:rPr>
      </w:pPr>
    </w:p>
    <w:p w:rsidR="00F408E5" w:rsidRDefault="00F408E5" w:rsidP="00874091">
      <w:pPr>
        <w:pStyle w:val="Tabletext"/>
      </w:pPr>
    </w:p>
    <w:sectPr w:rsidR="00F408E5" w:rsidSect="00E417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851" w:bottom="1134" w:left="851" w:header="851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56" w:rsidRDefault="001E5756">
      <w:r>
        <w:separator/>
      </w:r>
    </w:p>
  </w:endnote>
  <w:endnote w:type="continuationSeparator" w:id="0">
    <w:p w:rsidR="001E5756" w:rsidRDefault="001E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55F" w:rsidRDefault="00AF5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55F" w:rsidRDefault="00AF55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8239706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546176833"/>
          <w:docPartObj>
            <w:docPartGallery w:val="Page Numbers (Top of Page)"/>
            <w:docPartUnique/>
          </w:docPartObj>
        </w:sdtPr>
        <w:sdtEndPr/>
        <w:sdtContent>
          <w:p w:rsidR="001E10EA" w:rsidRPr="001F11F8" w:rsidRDefault="001E10EA" w:rsidP="001F11F8">
            <w:pPr>
              <w:tabs>
                <w:tab w:val="right" w:pos="1006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Park Access Form </w:t>
            </w:r>
            <w:r w:rsidRPr="001E10EA">
              <w:rPr>
                <w:sz w:val="16"/>
                <w:szCs w:val="16"/>
              </w:rPr>
              <w:t>template -</w:t>
            </w:r>
            <w:r w:rsidRPr="001E10EA">
              <w:rPr>
                <w:sz w:val="18"/>
              </w:rPr>
              <w:t xml:space="preserve"> March 2018</w:t>
            </w:r>
            <w:r w:rsidRPr="001E10EA">
              <w:rPr>
                <w:sz w:val="14"/>
                <w:szCs w:val="14"/>
              </w:rPr>
              <w:tab/>
            </w:r>
            <w:r w:rsidRPr="001E10EA">
              <w:rPr>
                <w:sz w:val="16"/>
                <w:szCs w:val="16"/>
              </w:rPr>
              <w:t xml:space="preserve">Page </w:t>
            </w:r>
            <w:r w:rsidRPr="001E10EA">
              <w:rPr>
                <w:bCs/>
                <w:sz w:val="16"/>
                <w:szCs w:val="16"/>
              </w:rPr>
              <w:fldChar w:fldCharType="begin"/>
            </w:r>
            <w:r w:rsidRPr="001E10EA">
              <w:rPr>
                <w:bCs/>
                <w:sz w:val="16"/>
                <w:szCs w:val="16"/>
              </w:rPr>
              <w:instrText xml:space="preserve"> PAGE </w:instrText>
            </w:r>
            <w:r w:rsidRPr="001E10EA">
              <w:rPr>
                <w:bCs/>
                <w:sz w:val="16"/>
                <w:szCs w:val="16"/>
              </w:rPr>
              <w:fldChar w:fldCharType="separate"/>
            </w:r>
            <w:r w:rsidR="00E834E2">
              <w:rPr>
                <w:bCs/>
                <w:noProof/>
                <w:sz w:val="16"/>
                <w:szCs w:val="16"/>
              </w:rPr>
              <w:t>1</w:t>
            </w:r>
            <w:r w:rsidRPr="001E10EA">
              <w:rPr>
                <w:bCs/>
                <w:sz w:val="16"/>
                <w:szCs w:val="16"/>
              </w:rPr>
              <w:fldChar w:fldCharType="end"/>
            </w:r>
            <w:r w:rsidRPr="001E10EA">
              <w:rPr>
                <w:sz w:val="16"/>
                <w:szCs w:val="16"/>
              </w:rPr>
              <w:t xml:space="preserve"> of </w:t>
            </w:r>
            <w:r w:rsidRPr="001E10EA">
              <w:rPr>
                <w:bCs/>
                <w:sz w:val="16"/>
                <w:szCs w:val="16"/>
              </w:rPr>
              <w:fldChar w:fldCharType="begin"/>
            </w:r>
            <w:r w:rsidRPr="001E10EA">
              <w:rPr>
                <w:bCs/>
                <w:sz w:val="16"/>
                <w:szCs w:val="16"/>
              </w:rPr>
              <w:instrText xml:space="preserve"> NUMPAGES  </w:instrText>
            </w:r>
            <w:r w:rsidRPr="001E10EA">
              <w:rPr>
                <w:bCs/>
                <w:sz w:val="16"/>
                <w:szCs w:val="16"/>
              </w:rPr>
              <w:fldChar w:fldCharType="separate"/>
            </w:r>
            <w:r w:rsidR="00E834E2">
              <w:rPr>
                <w:bCs/>
                <w:noProof/>
                <w:sz w:val="16"/>
                <w:szCs w:val="16"/>
              </w:rPr>
              <w:t>2</w:t>
            </w:r>
            <w:r w:rsidRPr="001E10E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56" w:rsidRDefault="001E5756">
      <w:r>
        <w:separator/>
      </w:r>
    </w:p>
  </w:footnote>
  <w:footnote w:type="continuationSeparator" w:id="0">
    <w:p w:rsidR="001E5756" w:rsidRDefault="001E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55F" w:rsidRDefault="00AF5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55F" w:rsidRDefault="00AF55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Look w:val="01E0" w:firstRow="1" w:lastRow="1" w:firstColumn="1" w:lastColumn="1" w:noHBand="0" w:noVBand="0"/>
    </w:tblPr>
    <w:tblGrid>
      <w:gridCol w:w="1842"/>
      <w:gridCol w:w="993"/>
      <w:gridCol w:w="3823"/>
      <w:gridCol w:w="3656"/>
    </w:tblGrid>
    <w:tr w:rsidR="00E02331" w:rsidRPr="007C0F3F" w:rsidTr="00F408E5">
      <w:trPr>
        <w:trHeight w:val="345"/>
      </w:trPr>
      <w:tc>
        <w:tcPr>
          <w:tcW w:w="2835" w:type="dxa"/>
          <w:gridSpan w:val="2"/>
          <w:shd w:val="clear" w:color="auto" w:fill="000000" w:themeFill="text1"/>
          <w:vAlign w:val="center"/>
        </w:tcPr>
        <w:p w:rsidR="00E02331" w:rsidRPr="007C0F3F" w:rsidRDefault="00E02331" w:rsidP="00F408E5">
          <w:pPr>
            <w:pStyle w:val="Header"/>
            <w:tabs>
              <w:tab w:val="clear" w:pos="8306"/>
              <w:tab w:val="right" w:pos="9540"/>
            </w:tabs>
            <w:ind w:right="34"/>
            <w:jc w:val="center"/>
            <w:rPr>
              <w:i/>
              <w:sz w:val="20"/>
            </w:rPr>
          </w:pPr>
          <w:r>
            <w:rPr>
              <w:b/>
              <w:szCs w:val="24"/>
            </w:rPr>
            <w:t>PARK ACCESS FORM</w:t>
          </w:r>
        </w:p>
      </w:tc>
      <w:tc>
        <w:tcPr>
          <w:tcW w:w="3823" w:type="dxa"/>
          <w:shd w:val="clear" w:color="auto" w:fill="auto"/>
          <w:vAlign w:val="center"/>
        </w:tcPr>
        <w:p w:rsidR="00E02331" w:rsidRPr="001E10EA" w:rsidRDefault="00E02331" w:rsidP="00F408E5">
          <w:pPr>
            <w:pStyle w:val="Header"/>
            <w:tabs>
              <w:tab w:val="clear" w:pos="4153"/>
              <w:tab w:val="clear" w:pos="8306"/>
              <w:tab w:val="center" w:pos="1480"/>
              <w:tab w:val="right" w:pos="9540"/>
            </w:tabs>
            <w:rPr>
              <w:sz w:val="18"/>
              <w:szCs w:val="18"/>
            </w:rPr>
          </w:pPr>
          <w:r w:rsidRPr="001E10EA">
            <w:rPr>
              <w:sz w:val="18"/>
              <w:szCs w:val="18"/>
            </w:rPr>
            <w:t>Mining Act 1971 and Mining Regulations 2011</w:t>
          </w:r>
        </w:p>
      </w:tc>
      <w:tc>
        <w:tcPr>
          <w:tcW w:w="3656" w:type="dxa"/>
          <w:vMerge w:val="restart"/>
          <w:vAlign w:val="center"/>
        </w:tcPr>
        <w:p w:rsidR="00E02331" w:rsidRPr="007C0F3F" w:rsidRDefault="00E02331" w:rsidP="00F408E5">
          <w:pPr>
            <w:pStyle w:val="Header"/>
            <w:tabs>
              <w:tab w:val="clear" w:pos="4153"/>
              <w:tab w:val="clear" w:pos="8306"/>
              <w:tab w:val="right" w:pos="9540"/>
            </w:tabs>
            <w:jc w:val="right"/>
          </w:pPr>
        </w:p>
      </w:tc>
    </w:tr>
    <w:tr w:rsidR="00E02331" w:rsidRPr="007C0F3F" w:rsidTr="001E10EA">
      <w:trPr>
        <w:trHeight w:val="726"/>
      </w:trPr>
      <w:tc>
        <w:tcPr>
          <w:tcW w:w="6658" w:type="dxa"/>
          <w:gridSpan w:val="3"/>
          <w:vAlign w:val="center"/>
        </w:tcPr>
        <w:p w:rsidR="00E02331" w:rsidRPr="007C0F3F" w:rsidRDefault="00E02331" w:rsidP="00F408E5">
          <w:pPr>
            <w:pStyle w:val="Header"/>
            <w:tabs>
              <w:tab w:val="clear" w:pos="4153"/>
              <w:tab w:val="clear" w:pos="8306"/>
              <w:tab w:val="center" w:pos="1480"/>
              <w:tab w:val="right" w:pos="9540"/>
            </w:tabs>
            <w:rPr>
              <w:b/>
              <w:sz w:val="20"/>
            </w:rPr>
          </w:pPr>
          <w:r w:rsidRPr="006B37F1">
            <w:rPr>
              <w:b/>
              <w:sz w:val="20"/>
            </w:rPr>
            <w:t>NOTIFICATION OF INTENT TO CONDUCT MINERAL EXPLORATION</w:t>
          </w:r>
        </w:p>
      </w:tc>
      <w:tc>
        <w:tcPr>
          <w:tcW w:w="3656" w:type="dxa"/>
          <w:vMerge/>
        </w:tcPr>
        <w:p w:rsidR="00E02331" w:rsidRPr="007C0F3F" w:rsidRDefault="00E02331" w:rsidP="00F408E5">
          <w:pPr>
            <w:pStyle w:val="Header"/>
            <w:tabs>
              <w:tab w:val="clear" w:pos="8306"/>
              <w:tab w:val="right" w:pos="9540"/>
            </w:tabs>
            <w:ind w:right="-1234"/>
            <w:rPr>
              <w:noProof/>
            </w:rPr>
          </w:pPr>
        </w:p>
      </w:tc>
    </w:tr>
    <w:tr w:rsidR="00E02331" w:rsidRPr="007C0F3F" w:rsidTr="00F408E5">
      <w:trPr>
        <w:trHeight w:val="283"/>
      </w:trPr>
      <w:tc>
        <w:tcPr>
          <w:tcW w:w="1842" w:type="dxa"/>
          <w:shd w:val="clear" w:color="auto" w:fill="EAEAEA"/>
        </w:tcPr>
        <w:p w:rsidR="00E02331" w:rsidRPr="00CA3768" w:rsidRDefault="00E02331" w:rsidP="00F408E5">
          <w:pPr>
            <w:pStyle w:val="Tabletext"/>
          </w:pPr>
          <w:r w:rsidRPr="00CA3768">
            <w:t>USE THIS FORM</w:t>
          </w:r>
          <w:r>
            <w:t xml:space="preserve"> TO:</w:t>
          </w:r>
        </w:p>
      </w:tc>
      <w:tc>
        <w:tcPr>
          <w:tcW w:w="8472" w:type="dxa"/>
          <w:gridSpan w:val="3"/>
          <w:shd w:val="clear" w:color="auto" w:fill="EAEAEA"/>
        </w:tcPr>
        <w:p w:rsidR="00E02331" w:rsidRPr="00CA3768" w:rsidRDefault="00E02331" w:rsidP="0065439E">
          <w:pPr>
            <w:pStyle w:val="Tabletext"/>
            <w:rPr>
              <w:noProof/>
            </w:rPr>
          </w:pPr>
          <w:r>
            <w:rPr>
              <w:i/>
            </w:rPr>
            <w:t>Notif</w:t>
          </w:r>
          <w:r w:rsidR="00AF555F">
            <w:rPr>
              <w:i/>
            </w:rPr>
            <w:t>y the Department for</w:t>
          </w:r>
          <w:r w:rsidR="0065439E">
            <w:rPr>
              <w:i/>
            </w:rPr>
            <w:t xml:space="preserve"> Environment and </w:t>
          </w:r>
          <w:r>
            <w:rPr>
              <w:i/>
            </w:rPr>
            <w:t xml:space="preserve">Water (DEW) and the Department </w:t>
          </w:r>
          <w:r w:rsidR="0065439E">
            <w:rPr>
              <w:i/>
            </w:rPr>
            <w:t xml:space="preserve">for Energy and Mining (DEM) </w:t>
          </w:r>
          <w:r>
            <w:rPr>
              <w:i/>
            </w:rPr>
            <w:t xml:space="preserve">of the intent to enter a Park or Reserve managed by DEW, to conduct mineral exploration activities in accordance with an approved EPEPR. This form must be submitted to DEW and </w:t>
          </w:r>
          <w:r w:rsidR="0065439E">
            <w:rPr>
              <w:i/>
            </w:rPr>
            <w:t>DEM</w:t>
          </w:r>
          <w:r>
            <w:rPr>
              <w:i/>
            </w:rPr>
            <w:t xml:space="preserve"> at least 10 business days prior to entry.</w:t>
          </w:r>
        </w:p>
      </w:tc>
    </w:tr>
  </w:tbl>
  <w:p w:rsidR="00E02331" w:rsidRDefault="00E834E2" w:rsidP="00E417AB">
    <w:pPr>
      <w:pStyle w:val="Header"/>
      <w:tabs>
        <w:tab w:val="clear" w:pos="4153"/>
        <w:tab w:val="clear" w:pos="8306"/>
        <w:tab w:val="left" w:pos="2011"/>
      </w:tabs>
    </w:pPr>
    <w:bookmarkStart w:id="6" w:name="_GoBack"/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5DC8C61" wp14:editId="690224C6">
          <wp:simplePos x="0" y="0"/>
          <wp:positionH relativeFrom="margin">
            <wp:posOffset>4001135</wp:posOffset>
          </wp:positionH>
          <wp:positionV relativeFrom="margin">
            <wp:posOffset>-1384935</wp:posOffset>
          </wp:positionV>
          <wp:extent cx="2797810" cy="9709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810" cy="970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7FAE"/>
    <w:multiLevelType w:val="hybridMultilevel"/>
    <w:tmpl w:val="02BC57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E0DE2"/>
    <w:multiLevelType w:val="hybridMultilevel"/>
    <w:tmpl w:val="970E6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2E7987"/>
    <w:multiLevelType w:val="hybridMultilevel"/>
    <w:tmpl w:val="F8BE1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37050"/>
    <w:multiLevelType w:val="hybridMultilevel"/>
    <w:tmpl w:val="64BA8B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8224B"/>
    <w:multiLevelType w:val="hybridMultilevel"/>
    <w:tmpl w:val="7B748C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F2"/>
    <w:rsid w:val="000159C5"/>
    <w:rsid w:val="00092856"/>
    <w:rsid w:val="00095631"/>
    <w:rsid w:val="000C35A0"/>
    <w:rsid w:val="000E5988"/>
    <w:rsid w:val="00161AE4"/>
    <w:rsid w:val="001740F2"/>
    <w:rsid w:val="00183E9E"/>
    <w:rsid w:val="001948F6"/>
    <w:rsid w:val="001D6CD7"/>
    <w:rsid w:val="001E10EA"/>
    <w:rsid w:val="001E5756"/>
    <w:rsid w:val="001F06A3"/>
    <w:rsid w:val="001F11F8"/>
    <w:rsid w:val="002158C0"/>
    <w:rsid w:val="00236CA1"/>
    <w:rsid w:val="0029235E"/>
    <w:rsid w:val="002F72CD"/>
    <w:rsid w:val="00375216"/>
    <w:rsid w:val="003E7C38"/>
    <w:rsid w:val="00456CC0"/>
    <w:rsid w:val="004620E5"/>
    <w:rsid w:val="00470F6A"/>
    <w:rsid w:val="00492F9B"/>
    <w:rsid w:val="004D337B"/>
    <w:rsid w:val="004D641B"/>
    <w:rsid w:val="005159CE"/>
    <w:rsid w:val="00597DE1"/>
    <w:rsid w:val="005A2621"/>
    <w:rsid w:val="005A43C7"/>
    <w:rsid w:val="005C100B"/>
    <w:rsid w:val="00623347"/>
    <w:rsid w:val="0065439E"/>
    <w:rsid w:val="00663AD3"/>
    <w:rsid w:val="006B37F1"/>
    <w:rsid w:val="00725502"/>
    <w:rsid w:val="00784FA1"/>
    <w:rsid w:val="007B1E6E"/>
    <w:rsid w:val="007C014C"/>
    <w:rsid w:val="007F3970"/>
    <w:rsid w:val="007F53A1"/>
    <w:rsid w:val="00827F07"/>
    <w:rsid w:val="0084707D"/>
    <w:rsid w:val="00874091"/>
    <w:rsid w:val="008C2BAB"/>
    <w:rsid w:val="00917683"/>
    <w:rsid w:val="00935FB1"/>
    <w:rsid w:val="00960351"/>
    <w:rsid w:val="0096124B"/>
    <w:rsid w:val="009A693C"/>
    <w:rsid w:val="00A834D9"/>
    <w:rsid w:val="00AF555F"/>
    <w:rsid w:val="00B821A9"/>
    <w:rsid w:val="00BB565E"/>
    <w:rsid w:val="00BB7602"/>
    <w:rsid w:val="00BF3EB8"/>
    <w:rsid w:val="00BF5765"/>
    <w:rsid w:val="00C048BA"/>
    <w:rsid w:val="00C6013E"/>
    <w:rsid w:val="00C95C27"/>
    <w:rsid w:val="00CC60E4"/>
    <w:rsid w:val="00CF7F43"/>
    <w:rsid w:val="00D338C9"/>
    <w:rsid w:val="00D57292"/>
    <w:rsid w:val="00D81FD5"/>
    <w:rsid w:val="00D825C1"/>
    <w:rsid w:val="00DA03F5"/>
    <w:rsid w:val="00DA1BD2"/>
    <w:rsid w:val="00DA38FF"/>
    <w:rsid w:val="00E02331"/>
    <w:rsid w:val="00E04EAA"/>
    <w:rsid w:val="00E417AB"/>
    <w:rsid w:val="00E57133"/>
    <w:rsid w:val="00E678C6"/>
    <w:rsid w:val="00E807DB"/>
    <w:rsid w:val="00E834E2"/>
    <w:rsid w:val="00E94197"/>
    <w:rsid w:val="00F05F0F"/>
    <w:rsid w:val="00F12752"/>
    <w:rsid w:val="00F408E5"/>
    <w:rsid w:val="00F47748"/>
    <w:rsid w:val="00F575F1"/>
    <w:rsid w:val="00F71EB5"/>
    <w:rsid w:val="00FD7306"/>
    <w:rsid w:val="00FE18BF"/>
    <w:rsid w:val="00FE6C78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C99468B-1318-4BBB-86AB-21EC2656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05F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05F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B37F1"/>
    <w:rPr>
      <w:rFonts w:ascii="Arial" w:hAnsi="Arial"/>
      <w:sz w:val="24"/>
      <w:lang w:eastAsia="en-US"/>
    </w:rPr>
  </w:style>
  <w:style w:type="paragraph" w:customStyle="1" w:styleId="Tabletext">
    <w:name w:val="Table text"/>
    <w:link w:val="TabletextChar"/>
    <w:rsid w:val="006B37F1"/>
    <w:pPr>
      <w:spacing w:before="40" w:after="40" w:line="200" w:lineRule="exact"/>
    </w:pPr>
    <w:rPr>
      <w:rFonts w:ascii="Arial" w:hAnsi="Arial"/>
      <w:sz w:val="16"/>
      <w:lang w:eastAsia="en-US"/>
    </w:rPr>
  </w:style>
  <w:style w:type="character" w:customStyle="1" w:styleId="TabletextChar">
    <w:name w:val="Table text Char"/>
    <w:link w:val="Tabletext"/>
    <w:rsid w:val="006B37F1"/>
    <w:rPr>
      <w:rFonts w:ascii="Arial" w:hAnsi="Arial"/>
      <w:sz w:val="16"/>
      <w:lang w:eastAsia="en-US"/>
    </w:rPr>
  </w:style>
  <w:style w:type="table" w:styleId="TableGrid">
    <w:name w:val="Table Grid"/>
    <w:basedOn w:val="TableNormal"/>
    <w:rsid w:val="005C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C0C0C0"/>
        <w:insideV w:val="single" w:sz="4" w:space="0" w:color="C0C0C0"/>
      </w:tblBorders>
      <w:tblCellMar>
        <w:top w:w="28" w:type="dxa"/>
        <w:left w:w="28" w:type="dxa"/>
        <w:bottom w:w="28" w:type="dxa"/>
        <w:right w:w="2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623347"/>
    <w:rPr>
      <w:rFonts w:ascii="Arial" w:hAnsi="Arial"/>
      <w:sz w:val="24"/>
      <w:lang w:eastAsia="en-US"/>
    </w:rPr>
  </w:style>
  <w:style w:type="character" w:styleId="FollowedHyperlink">
    <w:name w:val="FollowedHyperlink"/>
    <w:basedOn w:val="DefaultParagraphFont"/>
    <w:rsid w:val="00DA03F5"/>
    <w:rPr>
      <w:color w:val="903638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7DE1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mining.sa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EM.exploration@s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WMiningReferrals@sa.gov.a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BCA4-878C-4A3A-8C89-900B4A91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 TRANSMISSION</vt:lpstr>
    </vt:vector>
  </TitlesOfParts>
  <Company>PISA/SARDI</Company>
  <LinksUpToDate>false</LinksUpToDate>
  <CharactersWithSpaces>2435</CharactersWithSpaces>
  <SharedDoc>false</SharedDoc>
  <HLinks>
    <vt:vector size="18" baseType="variant">
      <vt:variant>
        <vt:i4>1179773</vt:i4>
      </vt:variant>
      <vt:variant>
        <vt:i4>6</vt:i4>
      </vt:variant>
      <vt:variant>
        <vt:i4>0</vt:i4>
      </vt:variant>
      <vt:variant>
        <vt:i4>5</vt:i4>
      </vt:variant>
      <vt:variant>
        <vt:lpwstr>mailto:pirsaminingregrehab@sa.gov.au</vt:lpwstr>
      </vt:variant>
      <vt:variant>
        <vt:lpwstr/>
      </vt:variant>
      <vt:variant>
        <vt:i4>1572981</vt:i4>
      </vt:variant>
      <vt:variant>
        <vt:i4>3</vt:i4>
      </vt:variant>
      <vt:variant>
        <vt:i4>0</vt:i4>
      </vt:variant>
      <vt:variant>
        <vt:i4>5</vt:i4>
      </vt:variant>
      <vt:variant>
        <vt:lpwstr>mailto:TUDENRMiningReferrals@sa.gov.auUT</vt:lpwstr>
      </vt:variant>
      <vt:variant>
        <vt:lpwstr/>
      </vt:variant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mailto:dalzell.brett@saugov.sa.gov.au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TRANSMISSION</dc:title>
  <dc:creator>THORPE</dc:creator>
  <cp:lastModifiedBy>Orr, Daniel (DEM)</cp:lastModifiedBy>
  <cp:revision>4</cp:revision>
  <cp:lastPrinted>2009-08-20T04:47:00Z</cp:lastPrinted>
  <dcterms:created xsi:type="dcterms:W3CDTF">2018-08-06T01:01:00Z</dcterms:created>
  <dcterms:modified xsi:type="dcterms:W3CDTF">2018-08-30T01:44:00Z</dcterms:modified>
</cp:coreProperties>
</file>